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cs="宋体"/>
          <w:b/>
          <w:bCs/>
          <w:color w:val="000000"/>
          <w:kern w:val="0"/>
          <w:sz w:val="36"/>
          <w:szCs w:val="36"/>
        </w:rPr>
        <w:t>发展党员工作全程记实表</w:t>
      </w:r>
      <w:bookmarkEnd w:id="0"/>
    </w:p>
    <w:p>
      <w:pPr>
        <w:spacing w:line="100" w:lineRule="exact"/>
        <w:rPr>
          <w:rFonts w:hint="eastAsia" w:ascii="华文中宋" w:hAnsi="华文中宋" w:eastAsia="华文中宋"/>
          <w:color w:val="000000"/>
          <w:kern w:val="0"/>
          <w:sz w:val="44"/>
          <w:szCs w:val="44"/>
        </w:rPr>
      </w:pPr>
    </w:p>
    <w:tbl>
      <w:tblPr>
        <w:tblStyle w:val="3"/>
        <w:tblW w:w="1002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275"/>
        <w:gridCol w:w="1184"/>
        <w:gridCol w:w="7"/>
        <w:gridCol w:w="1358"/>
        <w:gridCol w:w="6"/>
        <w:gridCol w:w="1223"/>
        <w:gridCol w:w="54"/>
        <w:gridCol w:w="22"/>
        <w:gridCol w:w="1099"/>
        <w:gridCol w:w="1574"/>
        <w:gridCol w:w="972"/>
        <w:gridCol w:w="8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基</w:t>
            </w: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本</w:t>
            </w: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情</w:t>
            </w: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19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0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82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25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6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户籍所</w:t>
            </w: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在地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单位、职务</w:t>
            </w: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或职业</w:t>
            </w:r>
          </w:p>
        </w:tc>
        <w:tc>
          <w:tcPr>
            <w:tcW w:w="49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确定入党积极分子</w:t>
            </w:r>
          </w:p>
        </w:tc>
        <w:tc>
          <w:tcPr>
            <w:tcW w:w="2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申请人递交</w:t>
            </w: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24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推荐情况</w:t>
            </w:r>
          </w:p>
        </w:tc>
        <w:tc>
          <w:tcPr>
            <w:tcW w:w="33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入党积极</w:t>
            </w:r>
          </w:p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分子培养</w:t>
            </w:r>
          </w:p>
        </w:tc>
        <w:tc>
          <w:tcPr>
            <w:tcW w:w="385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确定为入党积极分子时间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公示时间</w:t>
            </w: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25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培养联系人姓名</w:t>
            </w: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（2名）</w:t>
            </w:r>
          </w:p>
        </w:tc>
        <w:tc>
          <w:tcPr>
            <w:tcW w:w="13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考察时间</w:t>
            </w: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959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以上各项由党支部书记审核，填写并签名：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接</w:t>
            </w: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收</w:t>
            </w: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预</w:t>
            </w: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备</w:t>
            </w: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党</w:t>
            </w: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t>听取党小组意见时间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t>党小组组长</w:t>
            </w:r>
          </w:p>
        </w:tc>
        <w:tc>
          <w:tcPr>
            <w:tcW w:w="12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t>党小组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33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</w:pPr>
          </w:p>
        </w:tc>
        <w:tc>
          <w:tcPr>
            <w:tcW w:w="2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t>听取培养联系人意见</w:t>
            </w:r>
          </w:p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24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t>培养联系人意见</w:t>
            </w:r>
          </w:p>
        </w:tc>
        <w:tc>
          <w:tcPr>
            <w:tcW w:w="33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2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征求党员和群众意见的时间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</w:pPr>
          </w:p>
        </w:tc>
        <w:tc>
          <w:tcPr>
            <w:tcW w:w="24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党员和群众意见</w:t>
            </w:r>
          </w:p>
        </w:tc>
        <w:tc>
          <w:tcPr>
            <w:tcW w:w="33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民意测评</w:t>
            </w:r>
          </w:p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民意测评组组长</w:t>
            </w:r>
          </w:p>
        </w:tc>
        <w:tc>
          <w:tcPr>
            <w:tcW w:w="24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测评情况</w:t>
            </w: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t>支部委员会讨论时间</w:t>
            </w: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t>支部委员会意见</w:t>
            </w:r>
          </w:p>
        </w:tc>
        <w:tc>
          <w:tcPr>
            <w:tcW w:w="24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t>报党委备案</w:t>
            </w:r>
          </w:p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确定发展</w:t>
            </w: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对象时间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参加培训</w:t>
            </w: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4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培训成绩</w:t>
            </w: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入党介绍人</w:t>
            </w: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姓名（2名）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政审情况</w:t>
            </w:r>
          </w:p>
        </w:tc>
        <w:tc>
          <w:tcPr>
            <w:tcW w:w="45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t>报党委预审时间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t>党委预审意见</w:t>
            </w:r>
          </w:p>
        </w:tc>
        <w:tc>
          <w:tcPr>
            <w:tcW w:w="577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2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公示时间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t>有无反映</w:t>
            </w:r>
          </w:p>
        </w:tc>
        <w:tc>
          <w:tcPr>
            <w:tcW w:w="446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支部党员</w:t>
            </w: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大会讨论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会议时间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应到会人数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实际到会人数</w:t>
            </w: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发出票数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收回票数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赞成票数</w:t>
            </w: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谈话时间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谈话人员</w:t>
            </w:r>
          </w:p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（2名）</w:t>
            </w:r>
          </w:p>
        </w:tc>
        <w:tc>
          <w:tcPr>
            <w:tcW w:w="13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谈话意见</w:t>
            </w: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2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报党委审批时间</w:t>
            </w:r>
          </w:p>
        </w:tc>
        <w:tc>
          <w:tcPr>
            <w:tcW w:w="13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23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党委审批意见</w:t>
            </w:r>
          </w:p>
        </w:tc>
        <w:tc>
          <w:tcPr>
            <w:tcW w:w="33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959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以上各项由党委经办人、党支部书记审核，填写并签名：           、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预</w:t>
            </w: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备</w:t>
            </w: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党</w:t>
            </w: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员</w:t>
            </w: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转</w:t>
            </w: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正</w:t>
            </w:r>
          </w:p>
        </w:tc>
        <w:tc>
          <w:tcPr>
            <w:tcW w:w="2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预备党员考察时间</w:t>
            </w:r>
          </w:p>
        </w:tc>
        <w:tc>
          <w:tcPr>
            <w:tcW w:w="26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26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递交转正申请时间</w:t>
            </w: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t>听取党小组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t>意见时间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t>党小组组长</w:t>
            </w:r>
          </w:p>
        </w:tc>
        <w:tc>
          <w:tcPr>
            <w:tcW w:w="13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26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t>党小组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答辩时间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答辩组组长</w:t>
            </w:r>
          </w:p>
        </w:tc>
        <w:tc>
          <w:tcPr>
            <w:tcW w:w="13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答辩情况</w:t>
            </w:r>
          </w:p>
        </w:tc>
        <w:tc>
          <w:tcPr>
            <w:tcW w:w="33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2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t>征求党员和群众意见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</w:pPr>
          </w:p>
        </w:tc>
        <w:tc>
          <w:tcPr>
            <w:tcW w:w="24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党员和群众意见</w:t>
            </w:r>
          </w:p>
        </w:tc>
        <w:tc>
          <w:tcPr>
            <w:tcW w:w="33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2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支部委员会审查时间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有无问题</w:t>
            </w:r>
          </w:p>
        </w:tc>
        <w:tc>
          <w:tcPr>
            <w:tcW w:w="446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t>公示时间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t>有无反映</w:t>
            </w:r>
          </w:p>
        </w:tc>
        <w:tc>
          <w:tcPr>
            <w:tcW w:w="577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支部党员</w:t>
            </w:r>
            <w:r>
              <w:rPr>
                <w:rFonts w:hint="eastAsia" w:ascii="楷体_GB2312" w:hAnsi="宋体" w:eastAsia="楷体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大会讨论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会议时间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应到会人数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实际到会人数</w:t>
            </w: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发出票数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收回票数</w:t>
            </w:r>
          </w:p>
        </w:tc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赞成票数</w:t>
            </w: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报党委审批时间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24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党委审批意见</w:t>
            </w:r>
          </w:p>
        </w:tc>
        <w:tc>
          <w:tcPr>
            <w:tcW w:w="33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</w:p>
        </w:tc>
        <w:tc>
          <w:tcPr>
            <w:tcW w:w="959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以上各项由党委经办人、党支部书记审核，填写并签名：           、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023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Cs w:val="21"/>
              </w:rPr>
              <w:t>完备上述程序后，加盖党委公章后归档：           记录人：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书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瀹嬩綋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B25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2017-10-13T02:07:42Z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